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26" w:rsidRDefault="0047487A" w:rsidP="004748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87A">
        <w:rPr>
          <w:rFonts w:ascii="Times New Roman" w:hAnsi="Times New Roman" w:cs="Times New Roman"/>
          <w:b/>
          <w:sz w:val="28"/>
          <w:szCs w:val="28"/>
          <w:u w:val="single"/>
        </w:rPr>
        <w:t>Druhy trených hmôt</w:t>
      </w:r>
    </w:p>
    <w:p w:rsidR="0047487A" w:rsidRDefault="0047487A" w:rsidP="0047487A">
      <w:pPr>
        <w:rPr>
          <w:rFonts w:ascii="Times New Roman" w:hAnsi="Times New Roman" w:cs="Times New Roman"/>
          <w:sz w:val="28"/>
          <w:szCs w:val="28"/>
        </w:rPr>
      </w:pPr>
    </w:p>
    <w:p w:rsidR="00FF69EC" w:rsidRDefault="00FF69EC" w:rsidP="0047487A">
      <w:pPr>
        <w:rPr>
          <w:rFonts w:ascii="Times New Roman" w:hAnsi="Times New Roman" w:cs="Times New Roman"/>
          <w:sz w:val="24"/>
          <w:szCs w:val="24"/>
        </w:rPr>
      </w:pPr>
      <w:r w:rsidRPr="00FF69EC">
        <w:rPr>
          <w:rFonts w:ascii="Times New Roman" w:hAnsi="Times New Roman" w:cs="Times New Roman"/>
          <w:sz w:val="24"/>
          <w:szCs w:val="24"/>
        </w:rPr>
        <w:t>Základné vyrábané druhy trených lineckýc</w:t>
      </w:r>
      <w:r>
        <w:rPr>
          <w:rFonts w:ascii="Times New Roman" w:hAnsi="Times New Roman" w:cs="Times New Roman"/>
          <w:sz w:val="24"/>
          <w:szCs w:val="24"/>
        </w:rPr>
        <w:t xml:space="preserve">h ciest sú: </w:t>
      </w:r>
    </w:p>
    <w:p w:rsidR="00FF69EC" w:rsidRDefault="00FF69EC" w:rsidP="0047487A">
      <w:pPr>
        <w:rPr>
          <w:rFonts w:ascii="Times New Roman" w:hAnsi="Times New Roman" w:cs="Times New Roman"/>
          <w:sz w:val="24"/>
          <w:szCs w:val="24"/>
        </w:rPr>
      </w:pPr>
    </w:p>
    <w:p w:rsidR="00FF69EC" w:rsidRDefault="00FF69EC" w:rsidP="0047487A">
      <w:pPr>
        <w:rPr>
          <w:rFonts w:ascii="Times New Roman" w:hAnsi="Times New Roman" w:cs="Times New Roman"/>
          <w:sz w:val="24"/>
          <w:szCs w:val="24"/>
        </w:rPr>
      </w:pPr>
      <w:r w:rsidRPr="00FF69EC">
        <w:rPr>
          <w:rFonts w:ascii="Times New Roman" w:hAnsi="Times New Roman" w:cs="Times New Roman"/>
          <w:sz w:val="24"/>
          <w:szCs w:val="24"/>
        </w:rPr>
        <w:t xml:space="preserve">a) trené linecké cesto -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9EC">
        <w:rPr>
          <w:rFonts w:ascii="Times New Roman" w:hAnsi="Times New Roman" w:cs="Times New Roman"/>
          <w:sz w:val="24"/>
          <w:szCs w:val="24"/>
        </w:rPr>
        <w:t xml:space="preserve">žĺtka a základný žĺtkový krém </w:t>
      </w:r>
    </w:p>
    <w:p w:rsidR="00FF69EC" w:rsidRDefault="00FF69EC" w:rsidP="0047487A">
      <w:pPr>
        <w:rPr>
          <w:rFonts w:ascii="Times New Roman" w:hAnsi="Times New Roman" w:cs="Times New Roman"/>
          <w:sz w:val="24"/>
          <w:szCs w:val="24"/>
        </w:rPr>
      </w:pPr>
      <w:r w:rsidRPr="00FF69EC">
        <w:rPr>
          <w:rFonts w:ascii="Times New Roman" w:hAnsi="Times New Roman" w:cs="Times New Roman"/>
          <w:sz w:val="24"/>
          <w:szCs w:val="24"/>
        </w:rPr>
        <w:t xml:space="preserve">b) trené linecké cesto -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9EC">
        <w:rPr>
          <w:rFonts w:ascii="Times New Roman" w:hAnsi="Times New Roman" w:cs="Times New Roman"/>
          <w:sz w:val="24"/>
          <w:szCs w:val="24"/>
        </w:rPr>
        <w:t xml:space="preserve">žĺtka </w:t>
      </w:r>
    </w:p>
    <w:p w:rsidR="00FF69EC" w:rsidRDefault="00FF69EC" w:rsidP="0047487A">
      <w:pPr>
        <w:rPr>
          <w:rFonts w:ascii="Times New Roman" w:hAnsi="Times New Roman" w:cs="Times New Roman"/>
          <w:sz w:val="24"/>
          <w:szCs w:val="24"/>
        </w:rPr>
      </w:pPr>
      <w:r w:rsidRPr="00FF69EC">
        <w:rPr>
          <w:rFonts w:ascii="Times New Roman" w:hAnsi="Times New Roman" w:cs="Times New Roman"/>
          <w:sz w:val="24"/>
          <w:szCs w:val="24"/>
        </w:rPr>
        <w:t xml:space="preserve">c) trené linecké cesto -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9EC">
        <w:rPr>
          <w:rFonts w:ascii="Times New Roman" w:hAnsi="Times New Roman" w:cs="Times New Roman"/>
          <w:sz w:val="24"/>
          <w:szCs w:val="24"/>
        </w:rPr>
        <w:t xml:space="preserve">bielka </w:t>
      </w:r>
    </w:p>
    <w:p w:rsidR="00FF69EC" w:rsidRDefault="00FF69EC" w:rsidP="0047487A">
      <w:pPr>
        <w:rPr>
          <w:rFonts w:ascii="Times New Roman" w:hAnsi="Times New Roman" w:cs="Times New Roman"/>
          <w:sz w:val="24"/>
          <w:szCs w:val="24"/>
        </w:rPr>
      </w:pPr>
      <w:r w:rsidRPr="00FF69EC">
        <w:rPr>
          <w:rFonts w:ascii="Times New Roman" w:hAnsi="Times New Roman" w:cs="Times New Roman"/>
          <w:sz w:val="24"/>
          <w:szCs w:val="24"/>
        </w:rPr>
        <w:t xml:space="preserve">d) trené linecké cesto – maslové – kakaové - vajcia </w:t>
      </w:r>
    </w:p>
    <w:p w:rsidR="000375F9" w:rsidRDefault="00FF69EC" w:rsidP="0047487A">
      <w:pPr>
        <w:rPr>
          <w:rFonts w:ascii="Times New Roman" w:hAnsi="Times New Roman" w:cs="Times New Roman"/>
          <w:sz w:val="24"/>
          <w:szCs w:val="24"/>
        </w:rPr>
      </w:pPr>
      <w:r w:rsidRPr="00FF69EC">
        <w:rPr>
          <w:rFonts w:ascii="Times New Roman" w:hAnsi="Times New Roman" w:cs="Times New Roman"/>
          <w:sz w:val="24"/>
          <w:szCs w:val="24"/>
        </w:rPr>
        <w:t>e) trené linecké cesto orieškové – vajcia</w:t>
      </w:r>
    </w:p>
    <w:p w:rsidR="000375F9" w:rsidRPr="000375F9" w:rsidRDefault="000375F9" w:rsidP="000375F9">
      <w:pPr>
        <w:rPr>
          <w:rFonts w:ascii="Times New Roman" w:hAnsi="Times New Roman" w:cs="Times New Roman"/>
          <w:sz w:val="24"/>
          <w:szCs w:val="24"/>
        </w:rPr>
      </w:pPr>
    </w:p>
    <w:p w:rsidR="000375F9" w:rsidRDefault="000375F9" w:rsidP="000375F9">
      <w:pPr>
        <w:rPr>
          <w:rFonts w:ascii="Times New Roman" w:hAnsi="Times New Roman" w:cs="Times New Roman"/>
          <w:sz w:val="24"/>
          <w:szCs w:val="24"/>
        </w:rPr>
      </w:pPr>
    </w:p>
    <w:p w:rsidR="0047487A" w:rsidRPr="000375F9" w:rsidRDefault="000375F9" w:rsidP="000375F9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>
            <wp:extent cx="3095625" cy="2325494"/>
            <wp:effectExtent l="0" t="0" r="0" b="0"/>
            <wp:docPr id="2" name="Obrázok 2" descr="Trené pečivo | Cukrárska výroba O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é pečivo | Cukrárska výroba Or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276475" cy="2276475"/>
            <wp:effectExtent l="0" t="0" r="0" b="0"/>
            <wp:docPr id="1" name="Obrázok 1" descr="Linecké trené s marmeládou | Kysucké pekárne – VI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cké trené s marmeládou | Kysucké pekárne – VIL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drawing>
          <wp:inline distT="0" distB="0" distL="0" distR="0">
            <wp:extent cx="2538153" cy="2181225"/>
            <wp:effectExtent l="0" t="0" r="0" b="0"/>
            <wp:docPr id="3" name="Obrázok 3" descr="Cukrárna u Mikulc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krárna u Mikulc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487A" w:rsidRPr="0003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A"/>
    <w:rsid w:val="000375F9"/>
    <w:rsid w:val="0047487A"/>
    <w:rsid w:val="00F26B26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2020-04-25T15:36:00Z</cp:lastPrinted>
  <dcterms:created xsi:type="dcterms:W3CDTF">2020-04-25T15:07:00Z</dcterms:created>
  <dcterms:modified xsi:type="dcterms:W3CDTF">2021-04-11T15:34:00Z</dcterms:modified>
</cp:coreProperties>
</file>