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9C" w:rsidRPr="000D60E1" w:rsidRDefault="00E9169C" w:rsidP="00E9169C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0D60E1">
        <w:rPr>
          <w:b/>
          <w:bCs/>
          <w:iCs/>
          <w:color w:val="000000"/>
          <w:sz w:val="28"/>
          <w:szCs w:val="28"/>
        </w:rPr>
        <w:t xml:space="preserve">ZÁSADY </w:t>
      </w:r>
      <w:r>
        <w:rPr>
          <w:b/>
          <w:bCs/>
          <w:iCs/>
          <w:color w:val="000000"/>
          <w:sz w:val="28"/>
          <w:szCs w:val="28"/>
        </w:rPr>
        <w:t>HNOJENIA HLAVNÝCH SKUPÍN PLODÍN</w:t>
      </w:r>
    </w:p>
    <w:p w:rsidR="00E9169C" w:rsidRPr="000D60E1" w:rsidRDefault="00E9169C" w:rsidP="00E9169C"/>
    <w:p w:rsidR="00E9169C" w:rsidRPr="000D60E1" w:rsidRDefault="00E9169C" w:rsidP="00E9169C">
      <w:r w:rsidRPr="000D60E1">
        <w:t>Výber vhodného priemyselného hnojiva, čas a spôsob jeho aplikácie patria k faktorom, ktoré môžu ovplyvniť využiteľnosť živín, nevyhnutných pre rastliny.</w:t>
      </w:r>
    </w:p>
    <w:p w:rsidR="00E9169C" w:rsidRPr="000D60E1" w:rsidRDefault="00E9169C" w:rsidP="00E9169C">
      <w:r w:rsidRPr="000D60E1">
        <w:t xml:space="preserve">V praxi sa používajú tieto spôsoby aplikácie priemyselných hnojív : </w:t>
      </w:r>
    </w:p>
    <w:p w:rsidR="00E9169C" w:rsidRPr="000D60E1" w:rsidRDefault="00E9169C" w:rsidP="00E9169C">
      <w:pPr>
        <w:numPr>
          <w:ilvl w:val="0"/>
          <w:numId w:val="1"/>
        </w:numPr>
      </w:pPr>
      <w:r w:rsidRPr="000D60E1">
        <w:t>hnojenie naširoko</w:t>
      </w:r>
      <w:r>
        <w:t>,</w:t>
      </w:r>
      <w:r w:rsidRPr="000D60E1">
        <w:t xml:space="preserve"> </w:t>
      </w:r>
    </w:p>
    <w:p w:rsidR="00E9169C" w:rsidRPr="000D60E1" w:rsidRDefault="00E9169C" w:rsidP="00E9169C">
      <w:pPr>
        <w:numPr>
          <w:ilvl w:val="0"/>
          <w:numId w:val="1"/>
        </w:numPr>
      </w:pPr>
      <w:r w:rsidRPr="000D60E1">
        <w:t>pásové hnojenie</w:t>
      </w:r>
      <w:r>
        <w:t>,</w:t>
      </w:r>
      <w:r w:rsidRPr="000D60E1">
        <w:t xml:space="preserve"> </w:t>
      </w:r>
    </w:p>
    <w:p w:rsidR="00E9169C" w:rsidRPr="000D60E1" w:rsidRDefault="00E9169C" w:rsidP="00E9169C">
      <w:pPr>
        <w:numPr>
          <w:ilvl w:val="0"/>
          <w:numId w:val="1"/>
        </w:numPr>
      </w:pPr>
      <w:r w:rsidRPr="000D60E1">
        <w:t>hnojenie do riadkov</w:t>
      </w:r>
      <w:r>
        <w:t>,</w:t>
      </w:r>
      <w:r w:rsidRPr="000D60E1">
        <w:t xml:space="preserve"> </w:t>
      </w:r>
    </w:p>
    <w:p w:rsidR="00E9169C" w:rsidRPr="000D60E1" w:rsidRDefault="00E9169C" w:rsidP="00E9169C">
      <w:pPr>
        <w:numPr>
          <w:ilvl w:val="0"/>
          <w:numId w:val="1"/>
        </w:numPr>
      </w:pPr>
      <w:r w:rsidRPr="000D60E1">
        <w:t>hnojenie na list, prihnojovanie</w:t>
      </w:r>
      <w:r>
        <w:t>,</w:t>
      </w:r>
      <w:r w:rsidRPr="000D60E1">
        <w:t xml:space="preserve"> </w:t>
      </w:r>
    </w:p>
    <w:p w:rsidR="00E9169C" w:rsidRPr="000D60E1" w:rsidRDefault="00E9169C" w:rsidP="00E9169C">
      <w:pPr>
        <w:numPr>
          <w:ilvl w:val="0"/>
          <w:numId w:val="1"/>
        </w:numPr>
      </w:pPr>
      <w:r w:rsidRPr="000D60E1">
        <w:t>zásobné hnojenie</w:t>
      </w:r>
      <w:r>
        <w:t>.</w:t>
      </w:r>
      <w:r w:rsidRPr="000D60E1">
        <w:t xml:space="preserve"> </w:t>
      </w:r>
    </w:p>
    <w:p w:rsidR="00E9169C" w:rsidRPr="000D60E1" w:rsidRDefault="00E9169C" w:rsidP="00E9169C">
      <w:pPr>
        <w:rPr>
          <w:b/>
        </w:rPr>
      </w:pPr>
    </w:p>
    <w:p w:rsidR="00E9169C" w:rsidRPr="000D60E1" w:rsidRDefault="00E9169C" w:rsidP="00E9169C">
      <w:pPr>
        <w:rPr>
          <w:b/>
        </w:rPr>
      </w:pPr>
      <w:r w:rsidRPr="000D60E1">
        <w:rPr>
          <w:b/>
        </w:rPr>
        <w:t xml:space="preserve">Hnojenie naširoko </w:t>
      </w:r>
    </w:p>
    <w:p w:rsidR="00E9169C" w:rsidRPr="000D60E1" w:rsidRDefault="00E9169C" w:rsidP="00E9169C">
      <w:r w:rsidRPr="000D60E1">
        <w:t xml:space="preserve">Je najrozšírenejší spôsob hnojenia, pri ktorom sa priemyselné hnojivá rôznymi rozmetadlami rozhadzujú rovnomerne po parcele. </w:t>
      </w:r>
    </w:p>
    <w:p w:rsidR="00E9169C" w:rsidRPr="000D60E1" w:rsidRDefault="00E9169C" w:rsidP="00E9169C">
      <w:r w:rsidRPr="000D60E1">
        <w:t>Rozhodené hnojivo sa podľa termínu aplikácie zapracuje buď orbou, bránami a kultiváciou, alebo sa nechá na povrchu pôdy. Spôsob zapracovania závisí od toho, či ide o základnú alebo predsejbovú prípravu pôdy.</w:t>
      </w:r>
    </w:p>
    <w:p w:rsidR="00E9169C" w:rsidRPr="000D60E1" w:rsidRDefault="00E9169C" w:rsidP="00E9169C">
      <w:r w:rsidRPr="000D60E1">
        <w:t xml:space="preserve">Výhody tohto spôsobu hnojenia : </w:t>
      </w:r>
    </w:p>
    <w:p w:rsidR="00E9169C" w:rsidRPr="000D60E1" w:rsidRDefault="00E9169C" w:rsidP="00E9169C">
      <w:r w:rsidRPr="000D60E1">
        <w:t xml:space="preserve">možnosť použiť vysokú dávku hnojív bez nebezpečenstva poškodenia rastlín </w:t>
      </w:r>
    </w:p>
    <w:p w:rsidR="00E9169C" w:rsidRPr="000D60E1" w:rsidRDefault="00E9169C" w:rsidP="00E9169C">
      <w:r w:rsidRPr="000D60E1">
        <w:t xml:space="preserve">umiestnenie hnojív do hlbších vrstiev po okamžitom zapracovaní orbou umožňuje rastlinám lepšie zakoreňovať. V hlbších vrstvách sú lepšie vlahové pomery a rastliny môžu lepšie využívať živiny </w:t>
      </w:r>
    </w:p>
    <w:p w:rsidR="00E9169C" w:rsidRDefault="00E9169C" w:rsidP="00E9169C">
      <w:r w:rsidRPr="000D60E1">
        <w:t xml:space="preserve">hnojenie pred orbou skracuje jesennú predsejbovú prípravu pôdy, čo znižuje nároky na uskladňovanie a uskladňovacie priestory priemyselných hnojív </w:t>
      </w:r>
    </w:p>
    <w:p w:rsidR="00E9169C" w:rsidRPr="000D60E1" w:rsidRDefault="00E9169C" w:rsidP="00E9169C"/>
    <w:p w:rsidR="00E9169C" w:rsidRPr="000D60E1" w:rsidRDefault="00E9169C" w:rsidP="00E9169C">
      <w:pPr>
        <w:rPr>
          <w:b/>
        </w:rPr>
      </w:pPr>
      <w:r w:rsidRPr="000D60E1">
        <w:rPr>
          <w:b/>
        </w:rPr>
        <w:t xml:space="preserve">Pásové hnojenie </w:t>
      </w:r>
    </w:p>
    <w:p w:rsidR="00E9169C" w:rsidRDefault="00E9169C" w:rsidP="00E9169C">
      <w:r w:rsidRPr="000D60E1">
        <w:t>Je hnojenie do pásov, na čo sú potrebné špeciálne upravené sejačky, ktoré majú zásobníky</w:t>
      </w:r>
    </w:p>
    <w:p w:rsidR="00E9169C" w:rsidRPr="000D60E1" w:rsidRDefault="00E9169C" w:rsidP="00E9169C">
      <w:r w:rsidRPr="000D60E1">
        <w:t>na osivo aj na hnojivo. Špeciálnym zariadením sa hnojivo zapracuje vedľa riadka alebo</w:t>
      </w:r>
      <w:r>
        <w:t xml:space="preserve">                </w:t>
      </w:r>
      <w:r w:rsidRPr="000D60E1">
        <w:t xml:space="preserve"> pod osivo, resp. sadenicu.</w:t>
      </w:r>
    </w:p>
    <w:p w:rsidR="00E9169C" w:rsidRPr="000D60E1" w:rsidRDefault="00E9169C" w:rsidP="00E9169C">
      <w:r w:rsidRPr="000D60E1">
        <w:t xml:space="preserve">Výhody pásového hnojenia : </w:t>
      </w:r>
    </w:p>
    <w:p w:rsidR="00E9169C" w:rsidRPr="000D60E1" w:rsidRDefault="00E9169C" w:rsidP="00E9169C">
      <w:r w:rsidRPr="000D60E1">
        <w:t xml:space="preserve">urýchľuje rast, intenzitu fotosyntézy </w:t>
      </w:r>
    </w:p>
    <w:p w:rsidR="00E9169C" w:rsidRPr="000D60E1" w:rsidRDefault="00E9169C" w:rsidP="00E9169C">
      <w:r w:rsidRPr="000D60E1">
        <w:t xml:space="preserve">vplyvom rýchlejšieho rastu v počiatočných fázach vývinu umožňuje rastlinám vyhnúť sa mnohým chorobám a škodcom </w:t>
      </w:r>
    </w:p>
    <w:p w:rsidR="00E9169C" w:rsidRPr="000D60E1" w:rsidRDefault="00E9169C" w:rsidP="00E9169C">
      <w:r w:rsidRPr="000D60E1">
        <w:t xml:space="preserve">lepšie odolávanie burinám, čo umožňuje znížiť počet kultivačných zásahov </w:t>
      </w:r>
    </w:p>
    <w:p w:rsidR="00E9169C" w:rsidRPr="000D60E1" w:rsidRDefault="00E9169C" w:rsidP="00E9169C">
      <w:r w:rsidRPr="000D60E1">
        <w:t xml:space="preserve">skrátenie vegetačného obdobia </w:t>
      </w:r>
    </w:p>
    <w:p w:rsidR="00E9169C" w:rsidRPr="000D60E1" w:rsidRDefault="00E9169C" w:rsidP="00E9169C">
      <w:pPr>
        <w:rPr>
          <w:b/>
        </w:rPr>
      </w:pPr>
    </w:p>
    <w:p w:rsidR="00E9169C" w:rsidRPr="000D60E1" w:rsidRDefault="00E9169C" w:rsidP="00E9169C">
      <w:pPr>
        <w:rPr>
          <w:b/>
        </w:rPr>
      </w:pPr>
      <w:r w:rsidRPr="000D60E1">
        <w:rPr>
          <w:b/>
        </w:rPr>
        <w:t xml:space="preserve">Hnojenie do riadkov </w:t>
      </w:r>
    </w:p>
    <w:p w:rsidR="00E9169C" w:rsidRPr="000D60E1" w:rsidRDefault="00E9169C" w:rsidP="00E9169C">
      <w:r w:rsidRPr="000D60E1">
        <w:t xml:space="preserve">Je spôsob, kedy sa priemyselné hnojivo aplikuje priamo do riadka súčasne so sejbou </w:t>
      </w:r>
      <w:r>
        <w:t xml:space="preserve">                   </w:t>
      </w:r>
      <w:r w:rsidRPr="000D60E1">
        <w:t xml:space="preserve">cez výsevné zariadenie, alebo sa hnojivo dostáva do riadka z vedľajšieho zásobníka </w:t>
      </w:r>
      <w:r>
        <w:t xml:space="preserve">                     </w:t>
      </w:r>
      <w:r w:rsidRPr="000D60E1">
        <w:t>na hnojivo.</w:t>
      </w:r>
    </w:p>
    <w:p w:rsidR="00E9169C" w:rsidRPr="000D60E1" w:rsidRDefault="00E9169C" w:rsidP="00E9169C">
      <w:r w:rsidRPr="000D60E1">
        <w:t xml:space="preserve">Výhody tohto hnojenia : </w:t>
      </w:r>
    </w:p>
    <w:p w:rsidR="00E9169C" w:rsidRPr="000D60E1" w:rsidRDefault="00E9169C" w:rsidP="00E9169C">
      <w:r w:rsidRPr="000D60E1">
        <w:t xml:space="preserve">lepšie odolávanie chorobám, nedostatku vody a poškodeniam škodcami </w:t>
      </w:r>
    </w:p>
    <w:p w:rsidR="00E9169C" w:rsidRPr="000D60E1" w:rsidRDefault="00E9169C" w:rsidP="00E9169C">
      <w:r w:rsidRPr="000D60E1">
        <w:t>lepší rozvoj koreňovej sústavy, ktorá má vplyv na príjem živín z pôdnych zásob</w:t>
      </w:r>
      <w:r>
        <w:t xml:space="preserve">                         </w:t>
      </w:r>
      <w:r w:rsidRPr="000D60E1">
        <w:t xml:space="preserve"> a zo základného hnojenia </w:t>
      </w:r>
    </w:p>
    <w:p w:rsidR="00E9169C" w:rsidRPr="000D60E1" w:rsidRDefault="00E9169C" w:rsidP="00E9169C">
      <w:r w:rsidRPr="000D60E1">
        <w:t xml:space="preserve">zvyšovanie úrod v prípade, že sa použijú nižšie dávky živín </w:t>
      </w:r>
    </w:p>
    <w:p w:rsidR="00E9169C" w:rsidRPr="000D60E1" w:rsidRDefault="00E9169C" w:rsidP="00E9169C">
      <w:r w:rsidRPr="000D60E1">
        <w:t>Tento spôsob hnojenia môže byť aj riskantný v prípade suchých podmienok a najmä vyšších dávok dusíka a draslíka.</w:t>
      </w:r>
    </w:p>
    <w:p w:rsidR="00E9169C" w:rsidRDefault="00E9169C" w:rsidP="00E9169C">
      <w:pPr>
        <w:rPr>
          <w:b/>
        </w:rPr>
      </w:pPr>
    </w:p>
    <w:p w:rsidR="00E9169C" w:rsidRDefault="00E9169C" w:rsidP="00E9169C">
      <w:pPr>
        <w:rPr>
          <w:b/>
        </w:rPr>
      </w:pPr>
    </w:p>
    <w:p w:rsidR="00E9169C" w:rsidRPr="000D60E1" w:rsidRDefault="00E9169C" w:rsidP="00E9169C">
      <w:r w:rsidRPr="000D60E1">
        <w:rPr>
          <w:b/>
        </w:rPr>
        <w:t>Hnojenie na list</w:t>
      </w:r>
      <w:r w:rsidRPr="000D60E1">
        <w:t xml:space="preserve"> ( prihnojovanie )</w:t>
      </w:r>
    </w:p>
    <w:p w:rsidR="00E9169C" w:rsidRDefault="00E9169C" w:rsidP="00E9169C">
      <w:r w:rsidRPr="000D60E1">
        <w:lastRenderedPageBreak/>
        <w:t xml:space="preserve">Je spôsob aplikácie priemyselných hnojív na už vzídené rastliny. Ide najmä o mimokoreňovú výživu, ktorá dodáva rastlinám výživné a stopové prvky. Používa sa hlavne v zeleninárstve </w:t>
      </w:r>
    </w:p>
    <w:p w:rsidR="00E9169C" w:rsidRPr="000D60E1" w:rsidRDefault="00E9169C" w:rsidP="00E9169C">
      <w:r w:rsidRPr="000D60E1">
        <w:t>a vinohradníctve.</w:t>
      </w:r>
    </w:p>
    <w:p w:rsidR="00E9169C" w:rsidRPr="000D60E1" w:rsidRDefault="00E9169C" w:rsidP="00E9169C">
      <w:r w:rsidRPr="000D60E1">
        <w:t>Zásobné hnojenie</w:t>
      </w:r>
    </w:p>
    <w:p w:rsidR="00E9169C" w:rsidRPr="000D60E1" w:rsidRDefault="00E9169C" w:rsidP="00E9169C">
      <w:r w:rsidRPr="000D60E1">
        <w:t>Je hnojenie, ktorým sa vytvára zásoba živín v pôde, čo je možné len pri živinách, ktoré sú v pôde stabilnejšie a len pomaly sa uvoľňujú. Jeho cieľom je zvýšiť v pôde obsah fosforu a draslíka. Vytvára sa zásoba týchto živín na 2 – 3 roky.</w:t>
      </w:r>
    </w:p>
    <w:p w:rsidR="00E9169C" w:rsidRPr="000D60E1" w:rsidRDefault="00E9169C" w:rsidP="00E9169C">
      <w:r w:rsidRPr="000D60E1">
        <w:t xml:space="preserve">Výhody tohto hnojenia : </w:t>
      </w:r>
    </w:p>
    <w:p w:rsidR="00E9169C" w:rsidRPr="000D60E1" w:rsidRDefault="00E9169C" w:rsidP="00E9169C">
      <w:r w:rsidRPr="000D60E1">
        <w:t xml:space="preserve">umožňuje dosahovať vyššiu úrodnosť a sprístupňovať živiny rastlinám </w:t>
      </w:r>
    </w:p>
    <w:p w:rsidR="00E9169C" w:rsidRPr="000D60E1" w:rsidRDefault="00E9169C" w:rsidP="00E9169C">
      <w:r w:rsidRPr="000D60E1">
        <w:t xml:space="preserve">znižuje pracovné náklady </w:t>
      </w:r>
    </w:p>
    <w:p w:rsidR="00E9169C" w:rsidRPr="000D60E1" w:rsidRDefault="00E9169C" w:rsidP="00E9169C">
      <w:r w:rsidRPr="000D60E1">
        <w:t xml:space="preserve">znižuje náklady na uskladňovanie hnojív a ich každoročnú aplikáciu </w:t>
      </w:r>
    </w:p>
    <w:p w:rsidR="00E9169C" w:rsidRDefault="00E9169C" w:rsidP="00E9169C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</w:p>
    <w:p w:rsidR="000A1E0E" w:rsidRDefault="00E9169C" w:rsidP="00E9169C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lang w:eastAsia="sk-SK"/>
        </w:rPr>
        <w:drawing>
          <wp:inline distT="0" distB="0" distL="0" distR="0">
            <wp:extent cx="2406222" cy="18097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222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</w:t>
      </w:r>
      <w:r w:rsidR="00FD1D8F">
        <w:rPr>
          <w:b/>
          <w:lang w:eastAsia="sk-SK"/>
        </w:rPr>
        <w:drawing>
          <wp:inline distT="0" distB="0" distL="0" distR="0" wp14:anchorId="5455F67B" wp14:editId="00DDBF1A">
            <wp:extent cx="2519172" cy="1809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72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</w:t>
      </w:r>
    </w:p>
    <w:p w:rsidR="000A1E0E" w:rsidRDefault="000A1E0E" w:rsidP="00E9169C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</w:p>
    <w:p w:rsidR="000A1E0E" w:rsidRDefault="000A1E0E" w:rsidP="00E9169C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bookmarkStart w:id="0" w:name="_GoBack"/>
      <w:bookmarkEnd w:id="0"/>
    </w:p>
    <w:p w:rsidR="000A1E0E" w:rsidRDefault="000A1E0E" w:rsidP="00E9169C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Domáca úloha: </w:t>
      </w:r>
    </w:p>
    <w:p w:rsidR="00E9169C" w:rsidRPr="000A1E0E" w:rsidRDefault="000A1E0E" w:rsidP="00E9169C">
      <w:pPr>
        <w:widowControl w:val="0"/>
        <w:autoSpaceDE w:val="0"/>
        <w:autoSpaceDN w:val="0"/>
        <w:adjustRightInd w:val="0"/>
        <w:spacing w:before="100" w:after="100"/>
        <w:rPr>
          <w:bCs/>
        </w:rPr>
      </w:pPr>
      <w:r w:rsidRPr="000A1E0E">
        <w:rPr>
          <w:bCs/>
        </w:rPr>
        <w:t>Pozorne si prečítajte text a do zošitov si zapíšte aké spôsoby aplikácie priemyselných hnojív poznáte.</w:t>
      </w:r>
      <w:r w:rsidR="00E9169C" w:rsidRPr="000A1E0E">
        <w:rPr>
          <w:bCs/>
        </w:rPr>
        <w:t xml:space="preserve">        </w:t>
      </w:r>
    </w:p>
    <w:p w:rsidR="00E9169C" w:rsidRDefault="00E9169C" w:rsidP="00E9169C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    </w:t>
      </w:r>
    </w:p>
    <w:p w:rsidR="00E9169C" w:rsidRDefault="00E9169C" w:rsidP="00E9169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E9169C" w:rsidRDefault="00E9169C" w:rsidP="00E9169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E9169C" w:rsidRDefault="00E9169C" w:rsidP="00E9169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55710A" w:rsidRDefault="0055710A" w:rsidP="00E9169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55710A" w:rsidRDefault="0055710A" w:rsidP="00E9169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55710A" w:rsidRDefault="0055710A" w:rsidP="00E9169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55710A" w:rsidRDefault="0055710A" w:rsidP="00E9169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55710A" w:rsidRDefault="0055710A" w:rsidP="00E9169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55710A" w:rsidRDefault="0055710A" w:rsidP="00E9169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E9169C" w:rsidRDefault="00E9169C" w:rsidP="00E9169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E9169C" w:rsidRDefault="00E9169C" w:rsidP="00E9169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E9169C" w:rsidRDefault="00E9169C" w:rsidP="00E9169C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</w:p>
    <w:p w:rsidR="007D2F56" w:rsidRDefault="007D2F56"/>
    <w:sectPr w:rsidR="007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040"/>
    <w:multiLevelType w:val="hybridMultilevel"/>
    <w:tmpl w:val="9A4853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A7E95"/>
    <w:multiLevelType w:val="hybridMultilevel"/>
    <w:tmpl w:val="DAAEF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873FA"/>
    <w:multiLevelType w:val="hybridMultilevel"/>
    <w:tmpl w:val="2D72D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22646"/>
    <w:multiLevelType w:val="hybridMultilevel"/>
    <w:tmpl w:val="168A2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4E84"/>
    <w:multiLevelType w:val="hybridMultilevel"/>
    <w:tmpl w:val="EAC64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72B73"/>
    <w:multiLevelType w:val="hybridMultilevel"/>
    <w:tmpl w:val="2850F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F0A09"/>
    <w:multiLevelType w:val="hybridMultilevel"/>
    <w:tmpl w:val="394C7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3AF7"/>
    <w:multiLevelType w:val="hybridMultilevel"/>
    <w:tmpl w:val="C1AEEC3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BE95F2B"/>
    <w:multiLevelType w:val="hybridMultilevel"/>
    <w:tmpl w:val="848E9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9C"/>
    <w:rsid w:val="000A1E0E"/>
    <w:rsid w:val="0055710A"/>
    <w:rsid w:val="007D2F56"/>
    <w:rsid w:val="00E9169C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69C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1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69C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69C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16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69C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2021-02-18T08:27:00Z</dcterms:created>
  <dcterms:modified xsi:type="dcterms:W3CDTF">2021-02-18T09:56:00Z</dcterms:modified>
</cp:coreProperties>
</file>