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58" w:rsidRPr="00BD4CEB" w:rsidRDefault="00A824AA" w:rsidP="009A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EB">
        <w:rPr>
          <w:rFonts w:ascii="Times New Roman" w:hAnsi="Times New Roman" w:cs="Times New Roman"/>
          <w:b/>
          <w:sz w:val="28"/>
          <w:szCs w:val="28"/>
        </w:rPr>
        <w:t>Predpestovanie priesad uhoriek šalátových v </w:t>
      </w:r>
      <w:proofErr w:type="spellStart"/>
      <w:r w:rsidRPr="00BD4CEB">
        <w:rPr>
          <w:rFonts w:ascii="Times New Roman" w:hAnsi="Times New Roman" w:cs="Times New Roman"/>
          <w:b/>
          <w:sz w:val="28"/>
          <w:szCs w:val="28"/>
        </w:rPr>
        <w:t>zakoreňovačoch</w:t>
      </w:r>
      <w:proofErr w:type="spellEnd"/>
    </w:p>
    <w:p w:rsidR="00A824AA" w:rsidRDefault="00A824AA" w:rsidP="009A0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A1" w:rsidRDefault="00A200A1" w:rsidP="00A20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predpestovania priesad je dosiahnuť skoré úrody, umožniť pestovanie teplomilných druhov zeleniny aj v chladnejších lokalitách ale aj úspora osiva.</w:t>
      </w:r>
      <w:r w:rsidRPr="009A0C70">
        <w:rPr>
          <w:noProof/>
        </w:rPr>
        <w:t xml:space="preserve"> </w:t>
      </w:r>
    </w:p>
    <w:p w:rsidR="00A200A1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0560" behindDoc="0" locked="0" layoutInCell="1" allowOverlap="1" wp14:anchorId="0521D8D8" wp14:editId="7E888EA9">
            <wp:simplePos x="0" y="0"/>
            <wp:positionH relativeFrom="column">
              <wp:posOffset>-4445</wp:posOffset>
            </wp:positionH>
            <wp:positionV relativeFrom="paragraph">
              <wp:posOffset>710565</wp:posOffset>
            </wp:positionV>
            <wp:extent cx="2180590" cy="971550"/>
            <wp:effectExtent l="0" t="0" r="0" b="0"/>
            <wp:wrapSquare wrapText="bothSides"/>
            <wp:docPr id="14" name="Obrázok 14" descr="Schéma rastu prie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éma rastu pries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63" b="-1338"/>
                    <a:stretch/>
                  </pic:blipFill>
                  <pic:spPr bwMode="auto">
                    <a:xfrm>
                      <a:off x="0" y="0"/>
                      <a:ext cx="21805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AA" w:rsidRPr="009A0C70">
        <w:rPr>
          <w:rFonts w:ascii="Times New Roman" w:hAnsi="Times New Roman" w:cs="Times New Roman"/>
          <w:b/>
          <w:sz w:val="24"/>
          <w:szCs w:val="24"/>
        </w:rPr>
        <w:t>Šalátové uhorky</w:t>
      </w:r>
      <w:r w:rsidR="00A824AA">
        <w:rPr>
          <w:rFonts w:ascii="Times New Roman" w:hAnsi="Times New Roman" w:cs="Times New Roman"/>
          <w:sz w:val="24"/>
          <w:szCs w:val="24"/>
        </w:rPr>
        <w:t xml:space="preserve"> sa rozmnožujú semenami. Pri teplote 10-12 </w:t>
      </w:r>
      <w:r w:rsidR="0088720B">
        <w:rPr>
          <w:rFonts w:ascii="Times New Roman" w:hAnsi="Times New Roman" w:cs="Times New Roman"/>
          <w:sz w:val="24"/>
          <w:szCs w:val="24"/>
        </w:rPr>
        <w:t>º</w:t>
      </w:r>
      <w:r w:rsidR="00A824AA">
        <w:rPr>
          <w:rFonts w:ascii="Times New Roman" w:hAnsi="Times New Roman" w:cs="Times New Roman"/>
          <w:sz w:val="24"/>
          <w:szCs w:val="24"/>
        </w:rPr>
        <w:t xml:space="preserve">C vyklíčia za 5-8 dní. Semená je najlepšie vysádzať do </w:t>
      </w:r>
      <w:proofErr w:type="spellStart"/>
      <w:r w:rsidR="00A824AA">
        <w:rPr>
          <w:rFonts w:ascii="Times New Roman" w:hAnsi="Times New Roman" w:cs="Times New Roman"/>
          <w:sz w:val="24"/>
          <w:szCs w:val="24"/>
        </w:rPr>
        <w:t>zakoreňovačov</w:t>
      </w:r>
      <w:proofErr w:type="spellEnd"/>
      <w:r w:rsidR="00A824AA">
        <w:rPr>
          <w:rFonts w:ascii="Times New Roman" w:hAnsi="Times New Roman" w:cs="Times New Roman"/>
          <w:sz w:val="24"/>
          <w:szCs w:val="24"/>
        </w:rPr>
        <w:t>.</w:t>
      </w:r>
      <w:r w:rsidR="00A200A1">
        <w:rPr>
          <w:rFonts w:ascii="Times New Roman" w:hAnsi="Times New Roman" w:cs="Times New Roman"/>
          <w:sz w:val="24"/>
          <w:szCs w:val="24"/>
        </w:rPr>
        <w:t xml:space="preserve"> Šalátové uhorky vyž</w:t>
      </w:r>
      <w:r>
        <w:rPr>
          <w:rFonts w:ascii="Times New Roman" w:hAnsi="Times New Roman" w:cs="Times New Roman"/>
          <w:sz w:val="24"/>
          <w:szCs w:val="24"/>
        </w:rPr>
        <w:t xml:space="preserve">adujú pri predpestovaní teplotu </w:t>
      </w:r>
      <w:r w:rsidR="00A200A1">
        <w:rPr>
          <w:rFonts w:ascii="Times New Roman" w:hAnsi="Times New Roman" w:cs="Times New Roman"/>
          <w:sz w:val="24"/>
          <w:szCs w:val="24"/>
        </w:rPr>
        <w:t>30-35 ºC.</w:t>
      </w: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Pr="009A0C70" w:rsidRDefault="00BD4CEB" w:rsidP="00BD4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vyklíčení semienok, klíčny korienok postupne prerastá objem pôdy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zakoreňovači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00A1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Mladé stačí rastlinky prihŕňať až do okamihu, keď ich môžeme vysádzať na hriadky </w:t>
      </w:r>
      <w:proofErr w:type="spellStart"/>
      <w:r w:rsidR="00A200A1" w:rsidRPr="009A0C70">
        <w:rPr>
          <w:rFonts w:ascii="Times New Roman" w:hAnsi="Times New Roman" w:cs="Times New Roman"/>
          <w:b/>
          <w:sz w:val="24"/>
          <w:szCs w:val="24"/>
        </w:rPr>
        <w:t>Zakoreňovač</w:t>
      </w:r>
      <w:proofErr w:type="spellEnd"/>
      <w:r w:rsidR="00A200A1">
        <w:rPr>
          <w:rFonts w:ascii="Times New Roman" w:hAnsi="Times New Roman" w:cs="Times New Roman"/>
          <w:sz w:val="24"/>
          <w:szCs w:val="24"/>
        </w:rPr>
        <w:t xml:space="preserve"> - je nádoba, ktorá slúži na to, aby si v nej rastlina dokázala vytvoriť potrebnú koreňovú sústavu. Nimi bude schopná čerpať požadovanú výživu. Ideálny </w:t>
      </w:r>
      <w:proofErr w:type="spellStart"/>
      <w:r w:rsidR="00A200A1">
        <w:rPr>
          <w:rFonts w:ascii="Times New Roman" w:hAnsi="Times New Roman" w:cs="Times New Roman"/>
          <w:sz w:val="24"/>
          <w:szCs w:val="24"/>
        </w:rPr>
        <w:t>zakoreňovač</w:t>
      </w:r>
      <w:proofErr w:type="spellEnd"/>
      <w:r w:rsidR="00A200A1">
        <w:rPr>
          <w:rFonts w:ascii="Times New Roman" w:hAnsi="Times New Roman" w:cs="Times New Roman"/>
          <w:sz w:val="24"/>
          <w:szCs w:val="24"/>
        </w:rPr>
        <w:t xml:space="preserve"> by nemal klásť žiadne prekážky vyvíjajúcim sa koreňom priesady.</w:t>
      </w:r>
    </w:p>
    <w:p w:rsidR="00BD4CEB" w:rsidRDefault="00BD4CEB" w:rsidP="00BD4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Zdravú, dobre zakorenenú rastlinu môžeme vysádzať na záhon alebo miesto priameho zberu. </w:t>
      </w: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2608" behindDoc="0" locked="0" layoutInCell="1" allowOverlap="1" wp14:anchorId="0D4D2F60" wp14:editId="651F21B5">
            <wp:simplePos x="0" y="0"/>
            <wp:positionH relativeFrom="column">
              <wp:posOffset>-76835</wp:posOffset>
            </wp:positionH>
            <wp:positionV relativeFrom="paragraph">
              <wp:posOffset>40005</wp:posOffset>
            </wp:positionV>
            <wp:extent cx="2438400" cy="1706245"/>
            <wp:effectExtent l="0" t="0" r="0" b="8255"/>
            <wp:wrapSquare wrapText="bothSides"/>
            <wp:docPr id="10" name="Obrázok 10" descr="priesady uhor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esady uhori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CEB" w:rsidRDefault="00BD4CEB" w:rsidP="00A2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E7B" w:rsidRPr="00796E7B" w:rsidRDefault="00BD4CEB" w:rsidP="004E0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896" behindDoc="0" locked="0" layoutInCell="1" allowOverlap="1" wp14:anchorId="6A59142F" wp14:editId="76683845">
            <wp:simplePos x="0" y="0"/>
            <wp:positionH relativeFrom="column">
              <wp:posOffset>-635</wp:posOffset>
            </wp:positionH>
            <wp:positionV relativeFrom="paragraph">
              <wp:posOffset>842645</wp:posOffset>
            </wp:positionV>
            <wp:extent cx="2886075" cy="1676400"/>
            <wp:effectExtent l="0" t="0" r="9525" b="0"/>
            <wp:wrapSquare wrapText="bothSides"/>
            <wp:docPr id="4" name="Obrázok 4" descr="predpestované sad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dpestované sade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 wp14:anchorId="1743B02C" wp14:editId="1ACA3A44">
            <wp:simplePos x="0" y="0"/>
            <wp:positionH relativeFrom="column">
              <wp:posOffset>3641725</wp:posOffset>
            </wp:positionH>
            <wp:positionV relativeFrom="paragraph">
              <wp:posOffset>804545</wp:posOffset>
            </wp:positionV>
            <wp:extent cx="2105025" cy="1750695"/>
            <wp:effectExtent l="0" t="0" r="9525" b="1905"/>
            <wp:wrapTopAndBottom/>
            <wp:docPr id="2" name="Obrázok 2" descr="vertiko syst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ko systé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0A1">
        <w:rPr>
          <w:rFonts w:ascii="Times New Roman" w:hAnsi="Times New Roman" w:cs="Times New Roman"/>
          <w:sz w:val="24"/>
          <w:szCs w:val="24"/>
        </w:rPr>
        <w:t>Priesady sú náročné na prísun organických hnojív, na teplotu a zloženie pôdy. Najlepšie im vyhovujú hlinité a hlinitopiesočnaté pôdy. Rastlinky zničia už slabé mrazy a studené, daždivé počasie nepriaznivo ovplyvňuje ich ďalší vývoj.</w:t>
      </w:r>
      <w:bookmarkStart w:id="0" w:name="_GoBack"/>
      <w:bookmarkEnd w:id="0"/>
    </w:p>
    <w:sectPr w:rsidR="00796E7B" w:rsidRPr="0079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84"/>
    <w:rsid w:val="00461040"/>
    <w:rsid w:val="004E03D4"/>
    <w:rsid w:val="005A1615"/>
    <w:rsid w:val="005D5C84"/>
    <w:rsid w:val="00652113"/>
    <w:rsid w:val="00734883"/>
    <w:rsid w:val="00796E7B"/>
    <w:rsid w:val="0088720B"/>
    <w:rsid w:val="009A0C70"/>
    <w:rsid w:val="00A200A1"/>
    <w:rsid w:val="00A824AA"/>
    <w:rsid w:val="00A927CB"/>
    <w:rsid w:val="00BD4CEB"/>
    <w:rsid w:val="00D27E09"/>
    <w:rsid w:val="00E1530A"/>
    <w:rsid w:val="00E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Toshiba</cp:lastModifiedBy>
  <cp:revision>3</cp:revision>
  <dcterms:created xsi:type="dcterms:W3CDTF">2022-02-22T08:06:00Z</dcterms:created>
  <dcterms:modified xsi:type="dcterms:W3CDTF">2022-02-23T07:44:00Z</dcterms:modified>
</cp:coreProperties>
</file>