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3F" w:rsidRDefault="00D07A1E" w:rsidP="0060393F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Vysadzova</w:t>
      </w:r>
      <w:r w:rsidR="0060393F">
        <w:rPr>
          <w:b/>
          <w:bCs/>
          <w:sz w:val="28"/>
          <w:szCs w:val="28"/>
        </w:rPr>
        <w:t>če</w:t>
      </w:r>
    </w:p>
    <w:p w:rsidR="0060393F" w:rsidRDefault="0060393F" w:rsidP="0060393F">
      <w:pPr>
        <w:snapToGrid w:val="0"/>
        <w:jc w:val="both"/>
      </w:pPr>
    </w:p>
    <w:p w:rsidR="0060393F" w:rsidRDefault="0060393F" w:rsidP="0060393F">
      <w:pPr>
        <w:sectPr w:rsidR="0060393F" w:rsidSect="0060393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0393F" w:rsidRDefault="00D07A1E" w:rsidP="0060393F">
      <w:pPr>
        <w:spacing w:line="360" w:lineRule="auto"/>
        <w:sectPr w:rsidR="0060393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lastRenderedPageBreak/>
        <w:t>U</w:t>
      </w:r>
      <w:r>
        <w:t xml:space="preserve"> nás</w:t>
      </w:r>
      <w:r>
        <w:t xml:space="preserve"> sa</w:t>
      </w:r>
      <w:r>
        <w:t xml:space="preserve"> najviac používajú</w:t>
      </w:r>
      <w:r>
        <w:rPr>
          <w:noProof/>
          <w:lang w:eastAsia="sk-SK" w:bidi="ar-SA"/>
        </w:rPr>
        <w:t xml:space="preserve"> </w:t>
      </w:r>
      <w:r>
        <w:rPr>
          <w:noProof/>
          <w:lang w:eastAsia="sk-SK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846455</wp:posOffset>
            </wp:positionV>
            <wp:extent cx="2465070" cy="1845945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</w:t>
      </w:r>
      <w:r w:rsidR="0060393F">
        <w:t>ysadzovače s automatickým vysadzovacím ústrojenstvom</w:t>
      </w:r>
      <w:r>
        <w:t>.</w:t>
      </w:r>
      <w:r w:rsidR="0060393F">
        <w:t xml:space="preserve"> Majú kotúčové vysadzovacie ústrojenstvo a kovový zásobník spoločný vždy pre dva riadky. Signalizačné zariadenie umožňuje kontrolovať otáčanie vysadzovacích kotúčov a naberanie hľúz.</w:t>
      </w:r>
      <w:r w:rsidR="0060393F">
        <w:br/>
      </w:r>
    </w:p>
    <w:p w:rsidR="0060393F" w:rsidRDefault="0060393F" w:rsidP="0060393F">
      <w:pPr>
        <w:snapToGrid w:val="0"/>
        <w:jc w:val="both"/>
        <w:rPr>
          <w:b/>
          <w:bCs/>
          <w:sz w:val="28"/>
          <w:szCs w:val="28"/>
        </w:rPr>
      </w:pPr>
    </w:p>
    <w:p w:rsidR="0060393F" w:rsidRDefault="0060393F" w:rsidP="0060393F">
      <w:pPr>
        <w:snapToGrid w:val="0"/>
        <w:jc w:val="both"/>
        <w:rPr>
          <w:b/>
          <w:bCs/>
          <w:sz w:val="28"/>
          <w:szCs w:val="28"/>
        </w:rPr>
      </w:pPr>
      <w:bookmarkStart w:id="0" w:name="main-out"/>
      <w:bookmarkEnd w:id="0"/>
    </w:p>
    <w:p w:rsidR="0060393F" w:rsidRDefault="0060393F" w:rsidP="0060393F">
      <w:pPr>
        <w:sectPr w:rsidR="0060393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0393F" w:rsidRDefault="0060393F" w:rsidP="0060393F">
      <w:pPr>
        <w:spacing w:line="360" w:lineRule="auto"/>
      </w:pPr>
      <w:bookmarkStart w:id="1" w:name="main"/>
      <w:bookmarkStart w:id="2" w:name="cols"/>
      <w:bookmarkStart w:id="3" w:name="cols-l"/>
      <w:bookmarkStart w:id="4" w:name="content"/>
      <w:bookmarkEnd w:id="1"/>
      <w:bookmarkEnd w:id="2"/>
      <w:bookmarkEnd w:id="3"/>
      <w:bookmarkEnd w:id="4"/>
    </w:p>
    <w:p w:rsidR="0060393F" w:rsidRDefault="0060393F" w:rsidP="0060393F">
      <w:pPr>
        <w:spacing w:line="360" w:lineRule="auto"/>
      </w:pPr>
    </w:p>
    <w:p w:rsidR="0060393F" w:rsidRDefault="0060393F" w:rsidP="0060393F">
      <w:pPr>
        <w:spacing w:line="360" w:lineRule="auto"/>
      </w:pPr>
    </w:p>
    <w:p w:rsidR="0060393F" w:rsidRDefault="0060393F" w:rsidP="0060393F">
      <w:pPr>
        <w:spacing w:line="360" w:lineRule="auto"/>
      </w:pPr>
    </w:p>
    <w:p w:rsidR="0060393F" w:rsidRDefault="0060393F" w:rsidP="0060393F">
      <w:pPr>
        <w:spacing w:line="360" w:lineRule="auto"/>
      </w:pPr>
    </w:p>
    <w:p w:rsidR="0060393F" w:rsidRDefault="0060393F" w:rsidP="0060393F">
      <w:pPr>
        <w:spacing w:line="360" w:lineRule="auto"/>
      </w:pPr>
    </w:p>
    <w:p w:rsidR="0060393F" w:rsidRDefault="0060393F" w:rsidP="0060393F">
      <w:pPr>
        <w:spacing w:line="360" w:lineRule="auto"/>
      </w:pPr>
      <w:r>
        <w:t xml:space="preserve">Vysadzovač zemiakov vyoráva brázdy, vysádza hľuzy a zahŕňa ich zeminou, ktorú tvaruje do kopčekov. </w:t>
      </w:r>
    </w:p>
    <w:p w:rsidR="0060393F" w:rsidRDefault="0060393F" w:rsidP="0060393F">
      <w:pPr>
        <w:spacing w:line="360" w:lineRule="auto"/>
      </w:pPr>
      <w:r>
        <w:rPr>
          <w:b/>
          <w:bCs/>
          <w:u w:val="single"/>
        </w:rPr>
        <w:t>Pracovné časti</w:t>
      </w:r>
      <w:r w:rsidR="00D07A1E">
        <w:t xml:space="preserve"> : rozhŕ</w:t>
      </w:r>
      <w:r>
        <w:t xml:space="preserve">ňacie radlice, vysadzovacie ústrojenstvo a zahŕnacie radlice. </w:t>
      </w:r>
    </w:p>
    <w:p w:rsidR="0060393F" w:rsidRDefault="0060393F" w:rsidP="0060393F">
      <w:pPr>
        <w:spacing w:line="360" w:lineRule="auto"/>
      </w:pPr>
      <w:r>
        <w:rPr>
          <w:b/>
          <w:bCs/>
          <w:u w:val="single"/>
        </w:rPr>
        <w:t>Pomocné časti:</w:t>
      </w:r>
      <w:r>
        <w:t xml:space="preserve"> rám, podvozok, zásobník hľúz, poháňacie ústrojenstvo, značkovače, signalizácia a ovládacie zariadenie.</w:t>
      </w:r>
    </w:p>
    <w:p w:rsidR="0060393F" w:rsidRDefault="0060393F" w:rsidP="0060393F">
      <w:pPr>
        <w:spacing w:line="360" w:lineRule="auto"/>
      </w:pPr>
      <w:r>
        <w:rPr>
          <w:noProof/>
          <w:lang w:eastAsia="sk-SK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1515110</wp:posOffset>
            </wp:positionV>
            <wp:extent cx="1870075" cy="17195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71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A1E">
        <w:rPr>
          <w:b/>
          <w:bCs/>
        </w:rPr>
        <w:t>Podľa</w:t>
      </w:r>
      <w:r>
        <w:rPr>
          <w:b/>
          <w:bCs/>
        </w:rPr>
        <w:t xml:space="preserve"> konštrukci</w:t>
      </w:r>
      <w:r w:rsidR="00D07A1E">
        <w:rPr>
          <w:b/>
          <w:bCs/>
        </w:rPr>
        <w:t>e vysadzovacieho ústrojenstva sa vysadzovače delia:</w:t>
      </w:r>
      <w:r>
        <w:rPr>
          <w:b/>
          <w:bCs/>
        </w:rPr>
        <w:br/>
        <w:t xml:space="preserve">-poloautomatické </w:t>
      </w:r>
      <w:r>
        <w:rPr>
          <w:b/>
          <w:bCs/>
        </w:rPr>
        <w:br/>
        <w:t xml:space="preserve">-automatické </w:t>
      </w:r>
      <w:r>
        <w:br/>
        <w:t>Poloautomatické vysadzovače sa používajú na vysádzanie predklíčených hľúz. Pracovník ručne vkladá hľuzy do vysadzovacieho ústrojenstva.</w:t>
      </w:r>
    </w:p>
    <w:p w:rsidR="00D07A1E" w:rsidRDefault="0060393F" w:rsidP="0060393F">
      <w:pPr>
        <w:spacing w:line="360" w:lineRule="auto"/>
      </w:pPr>
      <w:r>
        <w:t>Automatické vysadzovače pracujú bez obsluhy, obsluhuje ich sám traktorista.</w:t>
      </w:r>
      <w:r>
        <w:br/>
      </w:r>
    </w:p>
    <w:p w:rsidR="00D07A1E" w:rsidRPr="00D07A1E" w:rsidRDefault="00D07A1E" w:rsidP="00D07A1E"/>
    <w:p w:rsidR="00D07A1E" w:rsidRPr="00D07A1E" w:rsidRDefault="00D07A1E" w:rsidP="00D07A1E"/>
    <w:p w:rsidR="00D07A1E" w:rsidRPr="00D07A1E" w:rsidRDefault="00D07A1E" w:rsidP="00D07A1E"/>
    <w:p w:rsidR="00D07A1E" w:rsidRPr="00D07A1E" w:rsidRDefault="00D07A1E" w:rsidP="00D07A1E"/>
    <w:p w:rsidR="00D07A1E" w:rsidRDefault="00D07A1E" w:rsidP="00D07A1E">
      <w:pPr>
        <w:tabs>
          <w:tab w:val="left" w:pos="4020"/>
        </w:tabs>
      </w:pPr>
      <w:r>
        <w:tab/>
      </w:r>
      <w:r>
        <w:t>dvojriadkový sadzač</w:t>
      </w:r>
    </w:p>
    <w:p w:rsidR="00D07A1E" w:rsidRDefault="00D07A1E" w:rsidP="00D07A1E">
      <w:pPr>
        <w:tabs>
          <w:tab w:val="left" w:pos="3996"/>
        </w:tabs>
      </w:pPr>
      <w:r>
        <w:tab/>
      </w:r>
    </w:p>
    <w:p w:rsidR="00D07A1E" w:rsidRDefault="00D07A1E" w:rsidP="00D07A1E">
      <w:pPr>
        <w:snapToGrid w:val="0"/>
        <w:jc w:val="both"/>
      </w:pPr>
    </w:p>
    <w:p w:rsidR="00D07A1E" w:rsidRDefault="00D07A1E" w:rsidP="00D07A1E">
      <w:pPr>
        <w:tabs>
          <w:tab w:val="left" w:pos="3996"/>
        </w:tabs>
      </w:pPr>
    </w:p>
    <w:p w:rsidR="00537F54" w:rsidRDefault="00D07A1E" w:rsidP="00D07A1E">
      <w:pPr>
        <w:tabs>
          <w:tab w:val="left" w:pos="3996"/>
        </w:tabs>
      </w:pPr>
      <w:r>
        <w:t>Kontrolná otázka:</w:t>
      </w:r>
    </w:p>
    <w:p w:rsidR="0060393F" w:rsidRPr="00D07A1E" w:rsidRDefault="00537F54" w:rsidP="00D07A1E">
      <w:pPr>
        <w:tabs>
          <w:tab w:val="left" w:pos="3996"/>
        </w:tabs>
        <w:sectPr w:rsidR="0060393F" w:rsidRPr="00D07A1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t>Vymenuj pracovné a pomocné časti vysadzovača.</w:t>
      </w:r>
      <w:bookmarkStart w:id="5" w:name="_GoBack"/>
      <w:bookmarkEnd w:id="5"/>
      <w:r w:rsidR="00D07A1E">
        <w:tab/>
      </w:r>
    </w:p>
    <w:p w:rsidR="0060393F" w:rsidRDefault="0060393F" w:rsidP="0060393F">
      <w:pPr>
        <w:snapToGrid w:val="0"/>
        <w:jc w:val="both"/>
        <w:rPr>
          <w:b/>
          <w:bCs/>
          <w:sz w:val="28"/>
          <w:szCs w:val="28"/>
        </w:rPr>
      </w:pPr>
    </w:p>
    <w:p w:rsidR="0060393F" w:rsidRDefault="0060393F" w:rsidP="0060393F">
      <w:pPr>
        <w:snapToGrid w:val="0"/>
        <w:jc w:val="both"/>
        <w:rPr>
          <w:b/>
          <w:bCs/>
          <w:sz w:val="28"/>
          <w:szCs w:val="28"/>
        </w:rPr>
      </w:pPr>
    </w:p>
    <w:p w:rsidR="0060393F" w:rsidRDefault="0060393F" w:rsidP="0060393F">
      <w:pPr>
        <w:snapToGrid w:val="0"/>
        <w:jc w:val="both"/>
        <w:rPr>
          <w:b/>
          <w:bCs/>
          <w:sz w:val="28"/>
          <w:szCs w:val="28"/>
        </w:rPr>
      </w:pPr>
    </w:p>
    <w:p w:rsidR="0060393F" w:rsidRDefault="0060393F" w:rsidP="0060393F">
      <w:pPr>
        <w:snapToGrid w:val="0"/>
        <w:jc w:val="both"/>
        <w:rPr>
          <w:b/>
          <w:bCs/>
          <w:sz w:val="28"/>
          <w:szCs w:val="28"/>
        </w:rPr>
      </w:pPr>
    </w:p>
    <w:p w:rsidR="0060393F" w:rsidRDefault="0060393F" w:rsidP="0060393F">
      <w:pPr>
        <w:snapToGrid w:val="0"/>
        <w:jc w:val="both"/>
        <w:rPr>
          <w:b/>
          <w:bCs/>
          <w:sz w:val="28"/>
          <w:szCs w:val="28"/>
        </w:rPr>
      </w:pPr>
    </w:p>
    <w:p w:rsidR="0060393F" w:rsidRDefault="0060393F" w:rsidP="0060393F">
      <w:pPr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60393F" w:rsidRDefault="0060393F" w:rsidP="0060393F">
      <w:pPr>
        <w:snapToGrid w:val="0"/>
        <w:jc w:val="both"/>
      </w:pPr>
    </w:p>
    <w:p w:rsidR="009336B3" w:rsidRDefault="009336B3"/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3F"/>
    <w:rsid w:val="00537F54"/>
    <w:rsid w:val="0060393F"/>
    <w:rsid w:val="009336B3"/>
    <w:rsid w:val="00D07A1E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E76F"/>
  <w15:chartTrackingRefBased/>
  <w15:docId w15:val="{B3A24E6D-EF8F-41BF-92EF-4C7B47F8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9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0393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3</cp:revision>
  <dcterms:created xsi:type="dcterms:W3CDTF">2021-02-10T14:34:00Z</dcterms:created>
  <dcterms:modified xsi:type="dcterms:W3CDTF">2021-02-10T14:46:00Z</dcterms:modified>
</cp:coreProperties>
</file>