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2A3FBF" w14:paraId="41AAE3D0" wp14:textId="6BC1F6E5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Załącznik Nr 1</w:t>
      </w:r>
    </w:p>
    <w:p xmlns:wp14="http://schemas.microsoft.com/office/word/2010/wordml" w:rsidP="3F2A3FBF" w14:paraId="65B7EB30" wp14:textId="04CBDDF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Klauzula RODO w stosunku do uczestników Szkolnego Konkursu „Świętochłowice w Minecraft”.</w:t>
      </w:r>
    </w:p>
    <w:p xmlns:wp14="http://schemas.microsoft.com/office/word/2010/wordml" w:rsidP="3F2A3FBF" w14:paraId="4E93C755" wp14:textId="1FAE7D3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Informujemy:</w:t>
      </w:r>
    </w:p>
    <w:p xmlns:wp14="http://schemas.microsoft.com/office/word/2010/wordml" w:rsidP="3F2A3FBF" w14:paraId="54F72FE5" wp14:textId="5072DB8E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Szkoła Podstawowa nr 4 w Świętochłowicach przy ul. Szkolnej 17.</w:t>
      </w:r>
    </w:p>
    <w:p xmlns:wp14="http://schemas.microsoft.com/office/word/2010/wordml" w:rsidP="3F2A3FBF" w14:paraId="5049EB69" wp14:textId="2474F0C3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Administratorem danych osobowych uczestnika konkursu jest Szkoła Podstawowa nr 4 w Świętochłowicach przy ul. Szkolnej 17.</w:t>
      </w:r>
    </w:p>
    <w:p xmlns:wp14="http://schemas.microsoft.com/office/word/2010/wordml" w:rsidP="3F2A3FBF" w14:paraId="45B1242C" wp14:textId="7496ABD1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osobowe osoby biorącej udział w konkursie będą przetwarzane w celu przeprowadzenia i promocji Szkolnego Konkursu „Świętochłowice w Minecraft”, opublikowanie nazwiska uczestnika konkursu w przypadku otrzymania nagrody lub wyróżnienia w konkursie, na stronie szkoły, szkolnym facebooku.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(art.6 ust.1 lit. F RODO).</w:t>
      </w:r>
    </w:p>
    <w:p xmlns:wp14="http://schemas.microsoft.com/office/word/2010/wordml" w:rsidP="3F2A3FBF" w14:paraId="53FA5C68" wp14:textId="48E145BB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Zebrane dane mogą być przekazywane innym portalom lokalnym, w celu promocji konkursu (imię oraz praca ucznia). </w:t>
      </w:r>
    </w:p>
    <w:p xmlns:wp14="http://schemas.microsoft.com/office/word/2010/wordml" w:rsidP="3F2A3FBF" w14:paraId="36A60D2A" wp14:textId="67D8B14C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będą przetwarzane do momentu wycofania przez uczestnika konkursu zgody na przetwarzanie danych osobowych lub upływu okresu przedawnienia roszczeń.</w:t>
      </w:r>
    </w:p>
    <w:p xmlns:wp14="http://schemas.microsoft.com/office/word/2010/wordml" w:rsidP="3F2A3FBF" w14:paraId="35A5D658" wp14:textId="37150F32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xmlns:wp14="http://schemas.microsoft.com/office/word/2010/wordml" w:rsidP="3F2A3FBF" w14:paraId="71A330A5" wp14:textId="16BE608B">
      <w:pPr>
        <w:pStyle w:val="ListParagraph"/>
        <w:numPr>
          <w:ilvl w:val="0"/>
          <w:numId w:val="1"/>
        </w:numPr>
        <w:spacing w:after="160" w:line="259" w:lineRule="auto"/>
        <w:ind w:left="454" w:hanging="45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Ponadto uczestnikowi konkursu przysługuje prawo wniesienia skargi do organu nadzorczego zajmującego się ochroną danych osobowych – Prezesa Urzędu Ochrony Danych Osobowych.</w:t>
      </w:r>
    </w:p>
    <w:p xmlns:wp14="http://schemas.microsoft.com/office/word/2010/wordml" w:rsidP="3F2A3FBF" w14:paraId="544C857B" wp14:textId="63873F2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F2A3FBF" w14:paraId="2144AB63" wp14:textId="35410C2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Zgoda opiekuna do klauzuli dla osób niepełnoletnich:</w:t>
      </w:r>
    </w:p>
    <w:p xmlns:wp14="http://schemas.microsoft.com/office/word/2010/wordml" w:rsidP="3F2A3FBF" w14:paraId="18DFD71C" wp14:textId="2071433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Wyrażam zgodę na przetwarzanie danych osobowych ………………………………………………………. osoby niepełnoletniej, której jestem prawną opiekunką/prawnym opiekunem i innych danych zawartych w zgłoszeniu udziału w Szkolnym Konkursie „Świętochłowice w Minecraft” w celu przeprowadzenia konkursu organizowanego przez Szkołę Podstawową nr 4 w Świętochłowicach przy ul. Szkolnej 17.</w:t>
      </w:r>
    </w:p>
    <w:p xmlns:wp14="http://schemas.microsoft.com/office/word/2010/wordml" w:rsidP="3F2A3FBF" w14:paraId="02AB2FC4" wp14:textId="5437C4C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F2A3FBF" w14:paraId="13339126" wp14:textId="32144E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br/>
      </w:r>
      <w:r w:rsidRPr="3F2A3FBF" w:rsidR="2C3EFA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(imię i nazwisko opiekuna osoby niepełnoletniej, data, miejscowość)</w:t>
      </w:r>
    </w:p>
    <w:p xmlns:wp14="http://schemas.microsoft.com/office/word/2010/wordml" w:rsidP="3F2A3FBF" w14:paraId="57375426" wp14:textId="6190DE83">
      <w:pPr>
        <w:pStyle w:val="Normal"/>
      </w:pPr>
    </w:p>
    <w:p w:rsidR="3F2A3FBF" w:rsidP="3F2A3FBF" w:rsidRDefault="3F2A3FBF" w14:paraId="28BC4F17" w14:textId="290A474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F1D6D"/>
    <w:rsid w:val="2C3EFA3A"/>
    <w:rsid w:val="3F2A3FBF"/>
    <w:rsid w:val="51BF1D6D"/>
    <w:rsid w:val="6AB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7025"/>
  <w15:chartTrackingRefBased/>
  <w15:docId w15:val="{0e25b24b-9c20-45da-aa9b-060c9905e8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36178eac3d545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2021-03-04T17:17:27.1509839Z</dcterms:created>
  <dcterms:modified xsi:type="dcterms:W3CDTF">2021-03-04T17:21:23.2544799Z</dcterms:modified>
  <dc:creator>Marta Pelc-Malujda</dc:creator>
  <lastModifiedBy>Marta Pelc-Malujda</lastModifiedBy>
</coreProperties>
</file>