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>KLASA I</w:t>
      </w:r>
      <w:r w:rsidR="00E80A84">
        <w:rPr>
          <w:rFonts w:ascii="Times New Roman" w:hAnsi="Times New Roman" w:cs="Times New Roman"/>
          <w:b/>
          <w:sz w:val="32"/>
          <w:szCs w:val="32"/>
          <w:u w:val="single"/>
        </w:rPr>
        <w:t>II</w:t>
      </w: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268"/>
        <w:gridCol w:w="2976"/>
      </w:tblGrid>
      <w:tr w:rsidR="00022CD7" w:rsidTr="00FA70EE">
        <w:tc>
          <w:tcPr>
            <w:tcW w:w="1276" w:type="dxa"/>
            <w:vAlign w:val="center"/>
          </w:tcPr>
          <w:p w:rsid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268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2976" w:type="dxa"/>
            <w:vAlign w:val="center"/>
          </w:tcPr>
          <w:p w:rsidR="00022CD7" w:rsidRPr="007B0BB2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BB2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E80A84" w:rsidTr="00FA70EE">
        <w:tc>
          <w:tcPr>
            <w:tcW w:w="1276" w:type="dxa"/>
            <w:vAlign w:val="center"/>
          </w:tcPr>
          <w:p w:rsidR="00E80A84" w:rsidRPr="00022CD7" w:rsidRDefault="00E80A8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E80A84" w:rsidRPr="00022CD7" w:rsidRDefault="00E80A8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E80A84" w:rsidRDefault="00E80A84" w:rsidP="00FB45B5">
            <w:pPr>
              <w:jc w:val="center"/>
            </w:pPr>
            <w:r w:rsidRPr="00BD28CE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 w:rsidR="00FB45B5">
              <w:rPr>
                <w:rFonts w:ascii="Times New Roman" w:hAnsi="Times New Roman" w:cs="Times New Roman"/>
                <w:sz w:val="32"/>
                <w:szCs w:val="32"/>
              </w:rPr>
              <w:t>mat.</w:t>
            </w:r>
          </w:p>
        </w:tc>
        <w:tc>
          <w:tcPr>
            <w:tcW w:w="2126" w:type="dxa"/>
            <w:vAlign w:val="center"/>
          </w:tcPr>
          <w:p w:rsidR="00E80A84" w:rsidRDefault="00FB45B5" w:rsidP="00E80A84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410" w:type="dxa"/>
            <w:vAlign w:val="center"/>
          </w:tcPr>
          <w:p w:rsidR="00E80A84" w:rsidRPr="00022CD7" w:rsidRDefault="00FB45B5" w:rsidP="00FB45B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5615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268" w:type="dxa"/>
            <w:vAlign w:val="center"/>
          </w:tcPr>
          <w:p w:rsidR="00E80A84" w:rsidRDefault="00FB45B5" w:rsidP="00E80A84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  <w:tc>
          <w:tcPr>
            <w:tcW w:w="2976" w:type="dxa"/>
            <w:vAlign w:val="center"/>
          </w:tcPr>
          <w:p w:rsidR="00E80A84" w:rsidRPr="00E80A84" w:rsidRDefault="00E80A8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0A84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</w:tr>
      <w:tr w:rsidR="00E80A84" w:rsidTr="00FA70EE">
        <w:tc>
          <w:tcPr>
            <w:tcW w:w="1276" w:type="dxa"/>
            <w:vAlign w:val="center"/>
          </w:tcPr>
          <w:p w:rsidR="00E80A84" w:rsidRPr="00022CD7" w:rsidRDefault="00E80A8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E80A84" w:rsidRPr="00022CD7" w:rsidRDefault="00E80A8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E80A84" w:rsidRDefault="00FB45B5" w:rsidP="00E80A84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126" w:type="dxa"/>
            <w:vAlign w:val="center"/>
          </w:tcPr>
          <w:p w:rsidR="00E80A84" w:rsidRDefault="00E80A84" w:rsidP="00FB45B5">
            <w:pPr>
              <w:jc w:val="center"/>
            </w:pPr>
            <w:r w:rsidRPr="00D614C9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 w:rsidR="00FB45B5">
              <w:rPr>
                <w:rFonts w:ascii="Times New Roman" w:hAnsi="Times New Roman" w:cs="Times New Roman"/>
                <w:sz w:val="32"/>
                <w:szCs w:val="32"/>
              </w:rPr>
              <w:t>mat</w:t>
            </w:r>
            <w:r w:rsidRPr="00D614C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10" w:type="dxa"/>
            <w:vAlign w:val="center"/>
          </w:tcPr>
          <w:p w:rsidR="00E80A84" w:rsidRPr="00022CD7" w:rsidRDefault="00E80A84" w:rsidP="00FB45B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 w:rsidR="00FB45B5">
              <w:rPr>
                <w:rFonts w:ascii="Times New Roman" w:hAnsi="Times New Roman" w:cs="Times New Roman"/>
                <w:sz w:val="32"/>
                <w:szCs w:val="32"/>
              </w:rPr>
              <w:t>mat.</w:t>
            </w:r>
          </w:p>
        </w:tc>
        <w:tc>
          <w:tcPr>
            <w:tcW w:w="2268" w:type="dxa"/>
            <w:vAlign w:val="center"/>
          </w:tcPr>
          <w:p w:rsidR="00E80A84" w:rsidRDefault="00FB45B5" w:rsidP="00E80A84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mat.</w:t>
            </w:r>
          </w:p>
        </w:tc>
        <w:tc>
          <w:tcPr>
            <w:tcW w:w="2976" w:type="dxa"/>
            <w:vAlign w:val="center"/>
          </w:tcPr>
          <w:p w:rsidR="00E80A84" w:rsidRPr="00E80A84" w:rsidRDefault="00E80A84" w:rsidP="00FB45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0A84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 w:rsidR="00FB45B5">
              <w:rPr>
                <w:rFonts w:ascii="Times New Roman" w:hAnsi="Times New Roman" w:cs="Times New Roman"/>
                <w:sz w:val="32"/>
                <w:szCs w:val="32"/>
              </w:rPr>
              <w:t>mat</w:t>
            </w:r>
            <w:r w:rsidRPr="00E80A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80A84" w:rsidTr="00FA70EE">
        <w:tc>
          <w:tcPr>
            <w:tcW w:w="1276" w:type="dxa"/>
            <w:vAlign w:val="center"/>
          </w:tcPr>
          <w:p w:rsidR="00E80A84" w:rsidRPr="00022CD7" w:rsidRDefault="00E80A8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E80A84" w:rsidRPr="00022CD7" w:rsidRDefault="00E80A8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- 11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E80A84" w:rsidRDefault="00E80A84" w:rsidP="00FB45B5">
            <w:pPr>
              <w:jc w:val="center"/>
            </w:pPr>
            <w:r w:rsidRPr="00BD28CE">
              <w:rPr>
                <w:rFonts w:ascii="Times New Roman" w:hAnsi="Times New Roman" w:cs="Times New Roman"/>
                <w:sz w:val="32"/>
                <w:szCs w:val="32"/>
              </w:rPr>
              <w:t xml:space="preserve">Ed. </w:t>
            </w:r>
            <w:r w:rsidR="00FB45B5">
              <w:rPr>
                <w:rFonts w:ascii="Times New Roman" w:hAnsi="Times New Roman" w:cs="Times New Roman"/>
                <w:sz w:val="32"/>
                <w:szCs w:val="32"/>
              </w:rPr>
              <w:t>informatyczna</w:t>
            </w:r>
          </w:p>
        </w:tc>
        <w:tc>
          <w:tcPr>
            <w:tcW w:w="2126" w:type="dxa"/>
            <w:vAlign w:val="center"/>
          </w:tcPr>
          <w:p w:rsidR="00E80A84" w:rsidRPr="00022CD7" w:rsidRDefault="00FB45B5" w:rsidP="00E80A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plastyczna</w:t>
            </w:r>
          </w:p>
        </w:tc>
        <w:tc>
          <w:tcPr>
            <w:tcW w:w="2410" w:type="dxa"/>
            <w:vAlign w:val="center"/>
          </w:tcPr>
          <w:p w:rsidR="00E80A84" w:rsidRPr="00FB45B5" w:rsidRDefault="00FB45B5" w:rsidP="00E80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5B5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268" w:type="dxa"/>
            <w:vAlign w:val="center"/>
          </w:tcPr>
          <w:p w:rsidR="00E80A84" w:rsidRPr="00E80A84" w:rsidRDefault="00D3436A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7F01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976" w:type="dxa"/>
            <w:vAlign w:val="center"/>
          </w:tcPr>
          <w:p w:rsidR="00E80A84" w:rsidRPr="00E80A84" w:rsidRDefault="00FB45B5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0A84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</w:tr>
      <w:tr w:rsidR="00E80A84" w:rsidTr="00FA70EE">
        <w:tc>
          <w:tcPr>
            <w:tcW w:w="1276" w:type="dxa"/>
            <w:vAlign w:val="center"/>
          </w:tcPr>
          <w:p w:rsidR="00E80A84" w:rsidRPr="00022CD7" w:rsidRDefault="00E80A8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E80A84" w:rsidRPr="00022CD7" w:rsidRDefault="00E80A8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E80A84" w:rsidRPr="00022CD7" w:rsidRDefault="00FB45B5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0A84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126" w:type="dxa"/>
            <w:vAlign w:val="center"/>
          </w:tcPr>
          <w:p w:rsidR="00E80A84" w:rsidRPr="00022CD7" w:rsidRDefault="00FB45B5" w:rsidP="00E80A84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Ed. wczes.</w:t>
            </w:r>
          </w:p>
        </w:tc>
        <w:tc>
          <w:tcPr>
            <w:tcW w:w="2410" w:type="dxa"/>
            <w:vAlign w:val="center"/>
          </w:tcPr>
          <w:p w:rsidR="00E80A84" w:rsidRDefault="00E80A84" w:rsidP="00E80A84">
            <w:pPr>
              <w:jc w:val="center"/>
            </w:pPr>
            <w:r w:rsidRPr="00405615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268" w:type="dxa"/>
            <w:vAlign w:val="center"/>
          </w:tcPr>
          <w:p w:rsidR="00E80A84" w:rsidRPr="00E80A84" w:rsidRDefault="00FB45B5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976" w:type="dxa"/>
            <w:vAlign w:val="center"/>
          </w:tcPr>
          <w:p w:rsidR="00E80A84" w:rsidRPr="00E80A84" w:rsidRDefault="00FB45B5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E80A84" w:rsidTr="00FA70EE">
        <w:tc>
          <w:tcPr>
            <w:tcW w:w="1276" w:type="dxa"/>
            <w:vAlign w:val="center"/>
          </w:tcPr>
          <w:p w:rsidR="00E80A84" w:rsidRPr="00022CD7" w:rsidRDefault="00E80A8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E80A84" w:rsidRPr="00022CD7" w:rsidRDefault="00E80A84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E80A84" w:rsidRPr="00022CD7" w:rsidRDefault="00E80A84" w:rsidP="00F8786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0A84">
              <w:rPr>
                <w:rFonts w:ascii="Times New Roman" w:hAnsi="Times New Roman" w:cs="Times New Roman"/>
                <w:sz w:val="32"/>
                <w:szCs w:val="32"/>
              </w:rPr>
              <w:t>Ed. wczesn.</w:t>
            </w:r>
          </w:p>
        </w:tc>
        <w:tc>
          <w:tcPr>
            <w:tcW w:w="2126" w:type="dxa"/>
            <w:vAlign w:val="center"/>
          </w:tcPr>
          <w:p w:rsidR="00E80A84" w:rsidRPr="00022CD7" w:rsidRDefault="00FB45B5" w:rsidP="00F8786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410" w:type="dxa"/>
            <w:vAlign w:val="center"/>
          </w:tcPr>
          <w:p w:rsidR="00E80A84" w:rsidRDefault="00FB45B5" w:rsidP="00F87860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268" w:type="dxa"/>
            <w:vAlign w:val="center"/>
          </w:tcPr>
          <w:p w:rsidR="00E80A84" w:rsidRPr="00FB45B5" w:rsidRDefault="00FB45B5" w:rsidP="00AF0F47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B45B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K. regionalne</w:t>
            </w:r>
            <w:r w:rsidR="00FA70EE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E80A84" w:rsidRPr="00E80A84" w:rsidRDefault="00A13349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A70EE" w:rsidTr="00FA70EE">
        <w:tc>
          <w:tcPr>
            <w:tcW w:w="1276" w:type="dxa"/>
            <w:vAlign w:val="center"/>
          </w:tcPr>
          <w:p w:rsidR="00FA70EE" w:rsidRDefault="00FA70EE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701" w:type="dxa"/>
            <w:vAlign w:val="center"/>
          </w:tcPr>
          <w:p w:rsidR="00FA70EE" w:rsidRPr="00022CD7" w:rsidRDefault="00FA70EE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B667B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- 13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694" w:type="dxa"/>
            <w:vAlign w:val="center"/>
          </w:tcPr>
          <w:p w:rsidR="00FA70EE" w:rsidRPr="00655CB2" w:rsidRDefault="00FA70EE" w:rsidP="00F8786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mat. – przyr.</w:t>
            </w:r>
          </w:p>
        </w:tc>
        <w:tc>
          <w:tcPr>
            <w:tcW w:w="2126" w:type="dxa"/>
            <w:vAlign w:val="center"/>
          </w:tcPr>
          <w:p w:rsidR="00FA70EE" w:rsidRPr="00655CB2" w:rsidRDefault="00FA70EE" w:rsidP="00F8786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j. ang.</w:t>
            </w:r>
          </w:p>
        </w:tc>
        <w:tc>
          <w:tcPr>
            <w:tcW w:w="2410" w:type="dxa"/>
            <w:vAlign w:val="center"/>
          </w:tcPr>
          <w:p w:rsidR="00FA70EE" w:rsidRPr="00655CB2" w:rsidRDefault="00FA70EE" w:rsidP="00F8786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informat. / ZKK</w:t>
            </w:r>
          </w:p>
        </w:tc>
        <w:tc>
          <w:tcPr>
            <w:tcW w:w="2268" w:type="dxa"/>
            <w:vAlign w:val="center"/>
          </w:tcPr>
          <w:p w:rsidR="00FA70EE" w:rsidRPr="00A13349" w:rsidRDefault="00AF0F47" w:rsidP="00F8786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Koło mat.</w:t>
            </w:r>
          </w:p>
        </w:tc>
        <w:tc>
          <w:tcPr>
            <w:tcW w:w="2976" w:type="dxa"/>
            <w:vAlign w:val="center"/>
          </w:tcPr>
          <w:p w:rsidR="00FA70EE" w:rsidRPr="00A13349" w:rsidRDefault="00A13349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334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A70EE" w:rsidTr="00FA70EE">
        <w:tc>
          <w:tcPr>
            <w:tcW w:w="1276" w:type="dxa"/>
            <w:vAlign w:val="center"/>
          </w:tcPr>
          <w:p w:rsidR="00FA70EE" w:rsidRDefault="00FA70EE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701" w:type="dxa"/>
            <w:vAlign w:val="center"/>
          </w:tcPr>
          <w:p w:rsidR="00FA70EE" w:rsidRDefault="00FA70EE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- 14</w:t>
            </w:r>
            <w:r w:rsidRPr="001C22BF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694" w:type="dxa"/>
            <w:vAlign w:val="center"/>
          </w:tcPr>
          <w:p w:rsidR="00FA70EE" w:rsidRPr="00655CB2" w:rsidRDefault="00FA70EE" w:rsidP="00F8786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mat. – przyr.</w:t>
            </w:r>
          </w:p>
        </w:tc>
        <w:tc>
          <w:tcPr>
            <w:tcW w:w="2126" w:type="dxa"/>
            <w:vAlign w:val="center"/>
          </w:tcPr>
          <w:p w:rsidR="00FA70EE" w:rsidRPr="00655CB2" w:rsidRDefault="00FA70EE" w:rsidP="00F8786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j. ang.</w:t>
            </w:r>
          </w:p>
        </w:tc>
        <w:tc>
          <w:tcPr>
            <w:tcW w:w="2410" w:type="dxa"/>
            <w:vAlign w:val="center"/>
          </w:tcPr>
          <w:p w:rsidR="00FA70EE" w:rsidRPr="00655CB2" w:rsidRDefault="00FA70EE" w:rsidP="00F8786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55C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wyr. mat.</w:t>
            </w:r>
          </w:p>
        </w:tc>
        <w:tc>
          <w:tcPr>
            <w:tcW w:w="2268" w:type="dxa"/>
            <w:vAlign w:val="center"/>
          </w:tcPr>
          <w:p w:rsidR="00FA70EE" w:rsidRPr="00A13349" w:rsidRDefault="00A13349" w:rsidP="00F8786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334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976" w:type="dxa"/>
            <w:vAlign w:val="center"/>
          </w:tcPr>
          <w:p w:rsidR="00FA70EE" w:rsidRPr="00A13349" w:rsidRDefault="00A13349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334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C22BF" w:rsidRPr="00022CD7" w:rsidRDefault="00F87860" w:rsidP="00F8786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Kolorem czerwonym oznaczono zajęcia pozalekcyjne.</w:t>
      </w:r>
    </w:p>
    <w:sectPr w:rsidR="001C22BF" w:rsidRPr="00022CD7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D7" w:rsidRDefault="005B5DD7" w:rsidP="00022CD7">
      <w:pPr>
        <w:spacing w:after="0" w:line="240" w:lineRule="auto"/>
      </w:pPr>
      <w:r>
        <w:separator/>
      </w:r>
    </w:p>
  </w:endnote>
  <w:endnote w:type="continuationSeparator" w:id="1">
    <w:p w:rsidR="005B5DD7" w:rsidRDefault="005B5DD7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D7" w:rsidRDefault="005B5DD7" w:rsidP="00022CD7">
      <w:pPr>
        <w:spacing w:after="0" w:line="240" w:lineRule="auto"/>
      </w:pPr>
      <w:r>
        <w:separator/>
      </w:r>
    </w:p>
  </w:footnote>
  <w:footnote w:type="continuationSeparator" w:id="1">
    <w:p w:rsidR="005B5DD7" w:rsidRDefault="005B5DD7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22CD7"/>
    <w:rsid w:val="000248B7"/>
    <w:rsid w:val="000750DF"/>
    <w:rsid w:val="000A4147"/>
    <w:rsid w:val="000D08C2"/>
    <w:rsid w:val="00160B09"/>
    <w:rsid w:val="00177A20"/>
    <w:rsid w:val="00192DC3"/>
    <w:rsid w:val="001B7A4D"/>
    <w:rsid w:val="001C22BF"/>
    <w:rsid w:val="00243FCC"/>
    <w:rsid w:val="00253DE9"/>
    <w:rsid w:val="002B51CB"/>
    <w:rsid w:val="002F2E7D"/>
    <w:rsid w:val="002F30F0"/>
    <w:rsid w:val="00335139"/>
    <w:rsid w:val="003547C5"/>
    <w:rsid w:val="003879B9"/>
    <w:rsid w:val="003D77EC"/>
    <w:rsid w:val="003E169D"/>
    <w:rsid w:val="0046023D"/>
    <w:rsid w:val="005703B4"/>
    <w:rsid w:val="0057176C"/>
    <w:rsid w:val="005B5DD7"/>
    <w:rsid w:val="005B61AC"/>
    <w:rsid w:val="005C5AE9"/>
    <w:rsid w:val="005D20A6"/>
    <w:rsid w:val="005E114D"/>
    <w:rsid w:val="00632DCB"/>
    <w:rsid w:val="006426C1"/>
    <w:rsid w:val="00643E19"/>
    <w:rsid w:val="00675AD0"/>
    <w:rsid w:val="006C72BF"/>
    <w:rsid w:val="007103C7"/>
    <w:rsid w:val="00740CAD"/>
    <w:rsid w:val="007411A9"/>
    <w:rsid w:val="007B0BB2"/>
    <w:rsid w:val="007C2583"/>
    <w:rsid w:val="007C6872"/>
    <w:rsid w:val="008D01DA"/>
    <w:rsid w:val="009C5914"/>
    <w:rsid w:val="00A13349"/>
    <w:rsid w:val="00A875F5"/>
    <w:rsid w:val="00AA0AA8"/>
    <w:rsid w:val="00AF0F47"/>
    <w:rsid w:val="00B55A41"/>
    <w:rsid w:val="00B667B2"/>
    <w:rsid w:val="00C2040C"/>
    <w:rsid w:val="00CC18C0"/>
    <w:rsid w:val="00D3436A"/>
    <w:rsid w:val="00D35BEC"/>
    <w:rsid w:val="00E80A84"/>
    <w:rsid w:val="00F87860"/>
    <w:rsid w:val="00FA70EE"/>
    <w:rsid w:val="00FB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50FF"/>
    <w:rsid w:val="00043758"/>
    <w:rsid w:val="0005557F"/>
    <w:rsid w:val="000E2D38"/>
    <w:rsid w:val="0016377D"/>
    <w:rsid w:val="00293510"/>
    <w:rsid w:val="002A6328"/>
    <w:rsid w:val="00410759"/>
    <w:rsid w:val="00464F56"/>
    <w:rsid w:val="004736BA"/>
    <w:rsid w:val="00473A39"/>
    <w:rsid w:val="00582DAB"/>
    <w:rsid w:val="0080037B"/>
    <w:rsid w:val="009703C7"/>
    <w:rsid w:val="00C33F34"/>
    <w:rsid w:val="00C57D56"/>
    <w:rsid w:val="00C63F9D"/>
    <w:rsid w:val="00D907F2"/>
    <w:rsid w:val="00DD6FFF"/>
    <w:rsid w:val="00E04D99"/>
    <w:rsid w:val="00F550FF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9D7D-ABE8-4C00-8BC8-71705F9E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15</cp:revision>
  <dcterms:created xsi:type="dcterms:W3CDTF">2018-09-06T17:16:00Z</dcterms:created>
  <dcterms:modified xsi:type="dcterms:W3CDTF">2019-10-02T11:55:00Z</dcterms:modified>
</cp:coreProperties>
</file>