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FF2" w:rsidRDefault="006E6FF2" w:rsidP="006E6FF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Cukrárska výroba </w:t>
      </w:r>
    </w:p>
    <w:p w:rsidR="006E6FF2" w:rsidRDefault="006E6FF2" w:rsidP="006E6FF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6E6FF2">
        <w:rPr>
          <w:rFonts w:ascii="Times New Roman" w:hAnsi="Times New Roman" w:cs="Times New Roman"/>
          <w:b/>
          <w:sz w:val="24"/>
          <w:szCs w:val="24"/>
        </w:rPr>
        <w:t>dborný výcvik</w:t>
      </w:r>
      <w:r>
        <w:rPr>
          <w:rFonts w:ascii="Times New Roman" w:hAnsi="Times New Roman" w:cs="Times New Roman"/>
          <w:b/>
          <w:sz w:val="24"/>
          <w:szCs w:val="24"/>
        </w:rPr>
        <w:t xml:space="preserve"> 1. ročník</w:t>
      </w:r>
    </w:p>
    <w:p w:rsidR="006E6FF2" w:rsidRPr="006E6FF2" w:rsidRDefault="006E6FF2" w:rsidP="006E6FF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December</w:t>
      </w:r>
    </w:p>
    <w:p w:rsidR="006E6FF2" w:rsidRDefault="006E6FF2" w:rsidP="006E6FF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PLNKY</w:t>
      </w:r>
    </w:p>
    <w:p w:rsidR="006E6FF2" w:rsidRDefault="006E6FF2" w:rsidP="006E6FF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Charakteristika náplní</w:t>
      </w:r>
    </w:p>
    <w:p w:rsidR="006E6FF2" w:rsidRDefault="006E6FF2" w:rsidP="006E6F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6FF2" w:rsidRDefault="006E6FF2" w:rsidP="006E6F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Náplne sú polotovary vyrobené z rôznych surovín. Používajú sa na plnenie veľkého množstva cukrárskych výrobkov a na ich zdobenie. Vlastnosťou kvalitných náplní je ľahká </w:t>
      </w:r>
      <w:proofErr w:type="spellStart"/>
      <w:r>
        <w:rPr>
          <w:rFonts w:ascii="Times New Roman" w:hAnsi="Times New Roman" w:cs="Times New Roman"/>
          <w:sz w:val="24"/>
          <w:szCs w:val="24"/>
        </w:rPr>
        <w:t>rozotierateľnosť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a lahodná chuť. Majú rôznu chuť, vôňu a farbu. Náplne treba pripravovať z kvalitných a bezchybných surovín. Pri ich výrobe sa musia dodržiavať všetky hygienické pravidlá. Nedodržaním týchto zásad sa skracuje čas ich trvanlivosti a náplne sa rýchlo kazia. Náplne z nevhodných alebo nedokonalých surovín môžu spôsobiť aj ochorenie spotrebiteľov. V nevhodných surovinách napr. kačacích vajciach sú mikróby, ktoré  patria do skupiny </w:t>
      </w:r>
      <w:proofErr w:type="spellStart"/>
      <w:r>
        <w:rPr>
          <w:rFonts w:ascii="Times New Roman" w:hAnsi="Times New Roman" w:cs="Times New Roman"/>
          <w:sz w:val="24"/>
          <w:szCs w:val="24"/>
        </w:rPr>
        <w:t>Salmonella</w:t>
      </w:r>
      <w:proofErr w:type="spellEnd"/>
      <w:r>
        <w:rPr>
          <w:rFonts w:ascii="Times New Roman" w:hAnsi="Times New Roman" w:cs="Times New Roman"/>
          <w:sz w:val="24"/>
          <w:szCs w:val="24"/>
        </w:rPr>
        <w:t>. Preto je zakázané používať kačacie vajcia na prípravu krémov a náplní sa môžu používať len čerstvé slepačie vajcia.</w:t>
      </w:r>
    </w:p>
    <w:p w:rsidR="006E6FF2" w:rsidRDefault="006E6FF2" w:rsidP="006E6F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 wp14:anchorId="560DB49D" wp14:editId="66D6C6AC">
            <wp:simplePos x="0" y="0"/>
            <wp:positionH relativeFrom="column">
              <wp:align>center</wp:align>
            </wp:positionH>
            <wp:positionV relativeFrom="paragraph">
              <wp:posOffset>-3810</wp:posOffset>
            </wp:positionV>
            <wp:extent cx="3923665" cy="2620645"/>
            <wp:effectExtent l="0" t="0" r="635" b="8255"/>
            <wp:wrapTight wrapText="bothSides">
              <wp:wrapPolygon edited="0">
                <wp:start x="0" y="0"/>
                <wp:lineTo x="0" y="21511"/>
                <wp:lineTo x="21499" y="21511"/>
                <wp:lineTo x="21499" y="0"/>
                <wp:lineTo x="0" y="0"/>
              </wp:wrapPolygon>
            </wp:wrapTight>
            <wp:docPr id="1" name="Obrázok 1" descr="SÃºvisiaci obrÃ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SÃºvisiaci obrÃ¡zo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3665" cy="2620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6FF2" w:rsidRDefault="006E6FF2" w:rsidP="006E6F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6FF2" w:rsidRDefault="006E6FF2" w:rsidP="006E6F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6FF2" w:rsidRDefault="006E6FF2" w:rsidP="006E6FF2">
      <w:pPr>
        <w:tabs>
          <w:tab w:val="left" w:pos="28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E6FF2" w:rsidRDefault="006E6FF2"/>
    <w:p w:rsidR="006E6FF2" w:rsidRPr="006E6FF2" w:rsidRDefault="006E6FF2" w:rsidP="006E6FF2"/>
    <w:p w:rsidR="006E6FF2" w:rsidRPr="006E6FF2" w:rsidRDefault="006E6FF2" w:rsidP="006E6FF2"/>
    <w:p w:rsidR="006E6FF2" w:rsidRPr="006E6FF2" w:rsidRDefault="006E6FF2" w:rsidP="006E6FF2"/>
    <w:p w:rsidR="006E6FF2" w:rsidRPr="006E6FF2" w:rsidRDefault="006E6FF2" w:rsidP="006E6FF2"/>
    <w:p w:rsidR="006E6FF2" w:rsidRDefault="006E6FF2" w:rsidP="006E6FF2">
      <w:pPr>
        <w:tabs>
          <w:tab w:val="left" w:pos="2880"/>
        </w:tabs>
      </w:pPr>
    </w:p>
    <w:p w:rsidR="001E7E18" w:rsidRDefault="006E6FF2" w:rsidP="006E6FF2">
      <w:pPr>
        <w:tabs>
          <w:tab w:val="left" w:pos="2880"/>
        </w:tabs>
      </w:pPr>
      <w:r>
        <w:t>Odporúčané videá:</w:t>
      </w:r>
    </w:p>
    <w:p w:rsidR="006E6FF2" w:rsidRDefault="006E6FF2" w:rsidP="006E6FF2">
      <w:pPr>
        <w:tabs>
          <w:tab w:val="left" w:pos="2880"/>
        </w:tabs>
      </w:pPr>
      <w:hyperlink r:id="rId6" w:history="1">
        <w:r w:rsidRPr="00F529F5">
          <w:rPr>
            <w:rStyle w:val="Hypertextovprepojenie"/>
          </w:rPr>
          <w:t>https://www.youtube.com/watch?v=ereOYNUGIlo</w:t>
        </w:r>
      </w:hyperlink>
      <w:r>
        <w:t xml:space="preserve"> </w:t>
      </w:r>
    </w:p>
    <w:p w:rsidR="006E6FF2" w:rsidRDefault="006E6FF2" w:rsidP="006E6FF2">
      <w:pPr>
        <w:tabs>
          <w:tab w:val="left" w:pos="2880"/>
        </w:tabs>
      </w:pPr>
      <w:hyperlink r:id="rId7" w:history="1">
        <w:r w:rsidRPr="00F529F5">
          <w:rPr>
            <w:rStyle w:val="Hypertextovprepojenie"/>
          </w:rPr>
          <w:t>https://www.youtube.com/watch?v=SxZnb2_xTV4</w:t>
        </w:r>
      </w:hyperlink>
      <w:r>
        <w:t xml:space="preserve"> </w:t>
      </w:r>
    </w:p>
    <w:p w:rsidR="006E6FF2" w:rsidRDefault="006E6FF2" w:rsidP="006E6FF2">
      <w:pPr>
        <w:tabs>
          <w:tab w:val="left" w:pos="2880"/>
        </w:tabs>
      </w:pPr>
      <w:hyperlink r:id="rId8" w:history="1">
        <w:r w:rsidRPr="00F529F5">
          <w:rPr>
            <w:rStyle w:val="Hypertextovprepojenie"/>
          </w:rPr>
          <w:t>https://www.youtube.com/watch?v=AQbasLdeEWw</w:t>
        </w:r>
      </w:hyperlink>
      <w:r>
        <w:t xml:space="preserve"> </w:t>
      </w:r>
    </w:p>
    <w:p w:rsidR="006E6FF2" w:rsidRPr="006E6FF2" w:rsidRDefault="006E6FF2" w:rsidP="006E6FF2">
      <w:pPr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E6FF2" w:rsidRPr="006E6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FF2"/>
    <w:rsid w:val="001E7E18"/>
    <w:rsid w:val="006E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E6FF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E6F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E6FF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E6F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9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QbasLdeEW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xZnb2_xTV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reOYNUGIlo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2021-12-08T18:11:00Z</dcterms:created>
  <dcterms:modified xsi:type="dcterms:W3CDTF">2021-12-08T18:21:00Z</dcterms:modified>
</cp:coreProperties>
</file>